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9E20" w14:textId="46628D56" w:rsidR="00E0582A" w:rsidRPr="00E26974" w:rsidRDefault="00E0582A" w:rsidP="00E26974">
      <w:pPr>
        <w:spacing w:before="60"/>
        <w:jc w:val="center"/>
        <w:rPr>
          <w:b/>
          <w:bCs/>
          <w:sz w:val="28"/>
          <w:szCs w:val="28"/>
          <w:lang w:val="en-US"/>
        </w:rPr>
      </w:pPr>
      <w:r w:rsidRPr="009A05D4">
        <w:rPr>
          <w:b/>
          <w:bCs/>
          <w:sz w:val="28"/>
          <w:szCs w:val="28"/>
        </w:rPr>
        <w:t>PHỤ LỤC</w:t>
      </w:r>
      <w:r w:rsidR="00E26974">
        <w:rPr>
          <w:b/>
          <w:bCs/>
          <w:sz w:val="28"/>
          <w:szCs w:val="28"/>
          <w:lang w:val="en-US"/>
        </w:rPr>
        <w:t xml:space="preserve"> 1</w:t>
      </w:r>
    </w:p>
    <w:p w14:paraId="03408BCF" w14:textId="77777777" w:rsidR="00E26974" w:rsidRDefault="00E26974" w:rsidP="00E26974">
      <w:pPr>
        <w:spacing w:before="6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ủy quyền đề xuất mức xếp loại </w:t>
      </w:r>
    </w:p>
    <w:p w14:paraId="07F29ED2" w14:textId="3027D5C4" w:rsidR="00E26974" w:rsidRPr="00E26974" w:rsidRDefault="00E26974" w:rsidP="00E26974">
      <w:pPr>
        <w:spacing w:before="6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đối với các chức danh diện Ban Thường vụ Đảng ủy quản lý</w:t>
      </w:r>
    </w:p>
    <w:p w14:paraId="48B5E9EE" w14:textId="252EAFC3" w:rsidR="00865D55" w:rsidRPr="00865D55" w:rsidRDefault="00865D55" w:rsidP="00E26974">
      <w:pPr>
        <w:spacing w:before="120" w:line="276" w:lineRule="auto"/>
        <w:jc w:val="center"/>
        <w:rPr>
          <w:i/>
          <w:iCs/>
          <w:sz w:val="26"/>
          <w:szCs w:val="26"/>
          <w:lang w:val="en-US"/>
        </w:rPr>
      </w:pPr>
      <w:r w:rsidRPr="00865D55">
        <w:rPr>
          <w:i/>
          <w:iCs/>
          <w:sz w:val="26"/>
          <w:szCs w:val="26"/>
          <w:lang w:val="en-US"/>
        </w:rPr>
        <w:t>(Kèm theo Kế hoạch số…….-KH/ĐU, ngày…</w:t>
      </w:r>
      <w:r w:rsidR="00143B5F">
        <w:rPr>
          <w:i/>
          <w:iCs/>
          <w:sz w:val="26"/>
          <w:szCs w:val="26"/>
          <w:lang w:val="en-US"/>
        </w:rPr>
        <w:t>../0</w:t>
      </w:r>
      <w:r w:rsidR="00E404B3">
        <w:rPr>
          <w:i/>
          <w:iCs/>
          <w:sz w:val="26"/>
          <w:szCs w:val="26"/>
          <w:lang w:val="en-US"/>
        </w:rPr>
        <w:t>6</w:t>
      </w:r>
      <w:r w:rsidR="00143B5F">
        <w:rPr>
          <w:i/>
          <w:iCs/>
          <w:sz w:val="26"/>
          <w:szCs w:val="26"/>
          <w:lang w:val="en-US"/>
        </w:rPr>
        <w:t>/2026</w:t>
      </w:r>
      <w:r w:rsidRPr="00865D55">
        <w:rPr>
          <w:i/>
          <w:iCs/>
          <w:sz w:val="26"/>
          <w:szCs w:val="26"/>
          <w:lang w:val="en-US"/>
        </w:rPr>
        <w:t xml:space="preserve"> của Ban Thường vụ Đảng ủy xã)</w:t>
      </w:r>
    </w:p>
    <w:p w14:paraId="1EF3066D" w14:textId="77777777" w:rsidR="00E0582A" w:rsidRPr="00B43FD2" w:rsidRDefault="00E0582A" w:rsidP="00E0582A">
      <w:pPr>
        <w:spacing w:line="276" w:lineRule="auto"/>
        <w:jc w:val="center"/>
        <w:rPr>
          <w:sz w:val="28"/>
          <w:szCs w:val="28"/>
          <w:lang w:val="en-US"/>
        </w:rPr>
      </w:pPr>
    </w:p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5"/>
        <w:gridCol w:w="4819"/>
        <w:gridCol w:w="3969"/>
      </w:tblGrid>
      <w:tr w:rsidR="005319E5" w:rsidRPr="00E404B3" w14:paraId="721072A8" w14:textId="599DB1ED" w:rsidTr="005319E5">
        <w:tc>
          <w:tcPr>
            <w:tcW w:w="1135" w:type="dxa"/>
          </w:tcPr>
          <w:p w14:paraId="6C4A357F" w14:textId="5F326B6A" w:rsidR="005319E5" w:rsidRPr="00654DFD" w:rsidRDefault="005319E5" w:rsidP="00A74A93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404B3">
              <w:rPr>
                <w:b/>
                <w:bCs/>
                <w:sz w:val="26"/>
                <w:szCs w:val="26"/>
                <w:lang w:val="en-US"/>
              </w:rPr>
              <w:t xml:space="preserve"> </w:t>
            </w:r>
            <w:r>
              <w:rPr>
                <w:b/>
                <w:bCs/>
                <w:sz w:val="26"/>
                <w:szCs w:val="26"/>
                <w:lang w:val="en-US"/>
              </w:rPr>
              <w:t>Nhóm</w:t>
            </w:r>
          </w:p>
        </w:tc>
        <w:tc>
          <w:tcPr>
            <w:tcW w:w="4819" w:type="dxa"/>
          </w:tcPr>
          <w:p w14:paraId="75F34849" w14:textId="77777777" w:rsidR="005319E5" w:rsidRPr="00E404B3" w:rsidRDefault="005319E5" w:rsidP="00A74A93">
            <w:pPr>
              <w:spacing w:before="120" w:after="120"/>
              <w:jc w:val="center"/>
              <w:rPr>
                <w:b/>
                <w:bCs/>
                <w:sz w:val="26"/>
                <w:szCs w:val="26"/>
              </w:rPr>
            </w:pPr>
            <w:r w:rsidRPr="00E404B3">
              <w:rPr>
                <w:b/>
                <w:bCs/>
                <w:sz w:val="26"/>
                <w:szCs w:val="26"/>
              </w:rPr>
              <w:t>Chức danh cán bộ lãnh đạo, quản lý</w:t>
            </w:r>
          </w:p>
        </w:tc>
        <w:tc>
          <w:tcPr>
            <w:tcW w:w="3969" w:type="dxa"/>
          </w:tcPr>
          <w:p w14:paraId="1129222A" w14:textId="143CE204" w:rsidR="005319E5" w:rsidRPr="00E404B3" w:rsidRDefault="005319E5" w:rsidP="00A74A93">
            <w:pPr>
              <w:spacing w:before="120" w:after="120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E404B3">
              <w:rPr>
                <w:b/>
                <w:bCs/>
                <w:sz w:val="26"/>
                <w:szCs w:val="26"/>
              </w:rPr>
              <w:t>Cấp đề xuất</w:t>
            </w:r>
          </w:p>
        </w:tc>
      </w:tr>
      <w:tr w:rsidR="005319E5" w:rsidRPr="00E404B3" w14:paraId="347A0797" w14:textId="5AE1D723" w:rsidTr="005319E5">
        <w:tc>
          <w:tcPr>
            <w:tcW w:w="1135" w:type="dxa"/>
            <w:vAlign w:val="center"/>
          </w:tcPr>
          <w:p w14:paraId="7C0B8938" w14:textId="7DCED6D9" w:rsidR="005319E5" w:rsidRPr="00E404B3" w:rsidRDefault="005319E5" w:rsidP="005E43F8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 xml:space="preserve">Nhóm </w:t>
            </w:r>
            <w:r w:rsidR="00E26974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4819" w:type="dxa"/>
          </w:tcPr>
          <w:p w14:paraId="619C22A7" w14:textId="2FC9D692" w:rsidR="005319E5" w:rsidRPr="005E43F8" w:rsidRDefault="005319E5" w:rsidP="005E43F8">
            <w:pPr>
              <w:spacing w:before="120" w:line="312" w:lineRule="auto"/>
              <w:jc w:val="both"/>
              <w:rPr>
                <w:sz w:val="26"/>
                <w:szCs w:val="26"/>
              </w:rPr>
            </w:pPr>
            <w:r w:rsidRPr="005E43F8">
              <w:rPr>
                <w:sz w:val="26"/>
                <w:szCs w:val="26"/>
              </w:rPr>
              <w:t>1. Ủy viên Ban Thường vụ Đảng ủy.</w:t>
            </w:r>
          </w:p>
          <w:p w14:paraId="18786EE1" w14:textId="77777777" w:rsidR="005A5373" w:rsidRPr="005E43F8" w:rsidRDefault="005319E5" w:rsidP="005E43F8">
            <w:pPr>
              <w:spacing w:before="120" w:line="312" w:lineRule="auto"/>
              <w:jc w:val="both"/>
              <w:rPr>
                <w:i/>
                <w:iCs/>
                <w:sz w:val="26"/>
                <w:szCs w:val="26"/>
                <w:lang w:val="en-US"/>
              </w:rPr>
            </w:pPr>
            <w:r w:rsidRPr="005E43F8">
              <w:rPr>
                <w:sz w:val="26"/>
                <w:szCs w:val="26"/>
                <w:lang w:val="en-US"/>
              </w:rPr>
              <w:t>2</w:t>
            </w:r>
            <w:r w:rsidRPr="005E43F8">
              <w:rPr>
                <w:sz w:val="26"/>
                <w:szCs w:val="26"/>
              </w:rPr>
              <w:t>. Phó Chủ tịch UBND xã</w:t>
            </w:r>
            <w:r w:rsidRPr="005E43F8">
              <w:rPr>
                <w:sz w:val="26"/>
                <w:szCs w:val="26"/>
                <w:lang w:val="en-US"/>
              </w:rPr>
              <w:t xml:space="preserve"> </w:t>
            </w:r>
            <w:r w:rsidRPr="005E43F8">
              <w:rPr>
                <w:i/>
                <w:iCs/>
                <w:sz w:val="26"/>
                <w:szCs w:val="26"/>
                <w:lang w:val="en-US"/>
              </w:rPr>
              <w:t>(không là Ủy viên BTV Đảng ủy)</w:t>
            </w:r>
            <w:r w:rsidR="005A5373" w:rsidRPr="005E43F8">
              <w:rPr>
                <w:i/>
                <w:iCs/>
                <w:sz w:val="26"/>
                <w:szCs w:val="26"/>
                <w:lang w:val="en-US"/>
              </w:rPr>
              <w:t>.</w:t>
            </w:r>
          </w:p>
          <w:p w14:paraId="5E4659B9" w14:textId="373C97CD" w:rsidR="005A5373" w:rsidRPr="005E43F8" w:rsidRDefault="005A5373" w:rsidP="005E43F8">
            <w:pPr>
              <w:spacing w:before="120" w:line="312" w:lineRule="auto"/>
              <w:jc w:val="both"/>
              <w:rPr>
                <w:i/>
                <w:iCs/>
                <w:sz w:val="26"/>
                <w:szCs w:val="26"/>
                <w:lang w:val="en-US"/>
              </w:rPr>
            </w:pPr>
            <w:r w:rsidRPr="005E43F8">
              <w:rPr>
                <w:sz w:val="26"/>
                <w:szCs w:val="26"/>
                <w:lang w:val="en-US"/>
              </w:rPr>
              <w:t>3</w:t>
            </w:r>
            <w:r w:rsidRPr="005E43F8">
              <w:rPr>
                <w:sz w:val="26"/>
                <w:szCs w:val="26"/>
              </w:rPr>
              <w:t xml:space="preserve">. </w:t>
            </w:r>
            <w:r w:rsidR="00210EFE" w:rsidRPr="005E43F8">
              <w:rPr>
                <w:sz w:val="26"/>
                <w:szCs w:val="26"/>
              </w:rPr>
              <w:t>Cấp trưởng các cơ quan chuyên trách tham mưu, giúp việc</w:t>
            </w:r>
            <w:r w:rsidR="00210EFE" w:rsidRPr="005E43F8">
              <w:rPr>
                <w:sz w:val="26"/>
                <w:szCs w:val="26"/>
                <w:lang w:val="en-US"/>
              </w:rPr>
              <w:t xml:space="preserve"> của Đảng ủy;</w:t>
            </w:r>
          </w:p>
        </w:tc>
        <w:tc>
          <w:tcPr>
            <w:tcW w:w="3969" w:type="dxa"/>
          </w:tcPr>
          <w:p w14:paraId="6ED03643" w14:textId="77777777" w:rsidR="005319E5" w:rsidRPr="005E43F8" w:rsidRDefault="005319E5" w:rsidP="005E43F8">
            <w:pPr>
              <w:spacing w:before="120" w:line="312" w:lineRule="auto"/>
              <w:jc w:val="center"/>
              <w:rPr>
                <w:sz w:val="26"/>
                <w:szCs w:val="26"/>
                <w:lang w:val="en-US"/>
              </w:rPr>
            </w:pPr>
          </w:p>
          <w:p w14:paraId="5E887840" w14:textId="33BCD8A6" w:rsidR="005319E5" w:rsidRPr="005E43F8" w:rsidRDefault="005319E5" w:rsidP="005E43F8">
            <w:pPr>
              <w:spacing w:before="120" w:line="312" w:lineRule="auto"/>
              <w:jc w:val="center"/>
              <w:rPr>
                <w:sz w:val="26"/>
                <w:szCs w:val="26"/>
              </w:rPr>
            </w:pPr>
            <w:r w:rsidRPr="005E43F8">
              <w:rPr>
                <w:sz w:val="26"/>
                <w:szCs w:val="26"/>
              </w:rPr>
              <w:t>Thường trực Đảng ủy xã</w:t>
            </w:r>
          </w:p>
        </w:tc>
      </w:tr>
      <w:tr w:rsidR="00786553" w:rsidRPr="00E404B3" w14:paraId="4B941C82" w14:textId="77777777" w:rsidTr="005319E5">
        <w:tc>
          <w:tcPr>
            <w:tcW w:w="1135" w:type="dxa"/>
            <w:vMerge w:val="restart"/>
            <w:vAlign w:val="center"/>
          </w:tcPr>
          <w:p w14:paraId="6E6C788B" w14:textId="5C1CC4CC" w:rsidR="00786553" w:rsidRDefault="00786553" w:rsidP="005E43F8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Nhóm 2</w:t>
            </w:r>
          </w:p>
        </w:tc>
        <w:tc>
          <w:tcPr>
            <w:tcW w:w="4819" w:type="dxa"/>
          </w:tcPr>
          <w:p w14:paraId="52595AA4" w14:textId="46008645" w:rsidR="00786553" w:rsidRPr="005E43F8" w:rsidRDefault="00786553" w:rsidP="005E43F8">
            <w:pPr>
              <w:spacing w:before="120" w:line="312" w:lineRule="auto"/>
              <w:jc w:val="both"/>
              <w:rPr>
                <w:sz w:val="26"/>
                <w:szCs w:val="26"/>
                <w:lang w:val="en-US"/>
              </w:rPr>
            </w:pPr>
            <w:r w:rsidRPr="005E43F8">
              <w:rPr>
                <w:sz w:val="26"/>
                <w:szCs w:val="26"/>
                <w:lang w:val="en-US"/>
              </w:rPr>
              <w:t>1. Ủy viên Ban chấp hành Đảng bộ xã (là lãnh đạo các cơ quan ngành dọc Tỉnh đóng trên địa bàn xã</w:t>
            </w:r>
            <w:r w:rsidR="00210EFE" w:rsidRPr="005E43F8">
              <w:rPr>
                <w:sz w:val="26"/>
                <w:szCs w:val="26"/>
                <w:lang w:val="en-US"/>
              </w:rPr>
              <w:t xml:space="preserve"> : Trường THPT Nguyễn Trường Thúy, Trung tâm GDNN -GDTX</w:t>
            </w:r>
            <w:r w:rsidRPr="005E43F8">
              <w:rPr>
                <w:sz w:val="26"/>
                <w:szCs w:val="26"/>
                <w:lang w:val="en-US"/>
              </w:rPr>
              <w:t>).</w:t>
            </w:r>
          </w:p>
        </w:tc>
        <w:tc>
          <w:tcPr>
            <w:tcW w:w="3969" w:type="dxa"/>
          </w:tcPr>
          <w:p w14:paraId="02E42F50" w14:textId="77777777" w:rsidR="00786553" w:rsidRPr="005E43F8" w:rsidRDefault="00786553" w:rsidP="005E43F8">
            <w:pPr>
              <w:spacing w:before="120" w:line="312" w:lineRule="auto"/>
              <w:jc w:val="center"/>
              <w:rPr>
                <w:sz w:val="26"/>
                <w:szCs w:val="26"/>
                <w:lang w:val="en-US"/>
              </w:rPr>
            </w:pPr>
          </w:p>
          <w:p w14:paraId="06F7B3F5" w14:textId="77777777" w:rsidR="00786553" w:rsidRPr="005E43F8" w:rsidRDefault="00786553" w:rsidP="005E43F8">
            <w:pPr>
              <w:spacing w:before="120" w:line="312" w:lineRule="auto"/>
              <w:jc w:val="center"/>
              <w:rPr>
                <w:sz w:val="26"/>
                <w:szCs w:val="26"/>
                <w:lang w:val="en-US"/>
              </w:rPr>
            </w:pPr>
            <w:r w:rsidRPr="005E43F8">
              <w:rPr>
                <w:sz w:val="26"/>
                <w:szCs w:val="26"/>
              </w:rPr>
              <w:t>Tập thể lãnh đạo cơ quan, đơn vị</w:t>
            </w:r>
          </w:p>
          <w:p w14:paraId="48F72004" w14:textId="67BF71B4" w:rsidR="00786553" w:rsidRPr="005E43F8" w:rsidRDefault="00786553" w:rsidP="005E43F8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  <w:shd w:val="clear" w:color="auto" w:fill="FFFF00"/>
                <w:lang w:val="en-US"/>
              </w:rPr>
            </w:pPr>
            <w:r w:rsidRPr="005E43F8">
              <w:rPr>
                <w:sz w:val="26"/>
                <w:szCs w:val="26"/>
                <w:lang w:val="en-US"/>
              </w:rPr>
              <w:t>(nơi công tác)</w:t>
            </w:r>
          </w:p>
        </w:tc>
      </w:tr>
      <w:tr w:rsidR="00786553" w:rsidRPr="00E404B3" w14:paraId="636D2818" w14:textId="2034E18E" w:rsidTr="008A315D">
        <w:trPr>
          <w:trHeight w:val="4262"/>
        </w:trPr>
        <w:tc>
          <w:tcPr>
            <w:tcW w:w="1135" w:type="dxa"/>
            <w:vMerge/>
            <w:vAlign w:val="center"/>
          </w:tcPr>
          <w:p w14:paraId="48820B9D" w14:textId="682E87CD" w:rsidR="00786553" w:rsidRPr="00E404B3" w:rsidRDefault="00786553" w:rsidP="005E43F8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819" w:type="dxa"/>
          </w:tcPr>
          <w:p w14:paraId="1C2E90EE" w14:textId="30ABE906" w:rsidR="00786553" w:rsidRPr="005E43F8" w:rsidRDefault="00786553" w:rsidP="005E43F8">
            <w:pPr>
              <w:spacing w:before="120" w:line="312" w:lineRule="auto"/>
              <w:jc w:val="both"/>
              <w:rPr>
                <w:sz w:val="26"/>
                <w:szCs w:val="26"/>
                <w:lang w:val="en-US"/>
              </w:rPr>
            </w:pPr>
            <w:r w:rsidRPr="005E43F8">
              <w:rPr>
                <w:sz w:val="26"/>
                <w:szCs w:val="26"/>
                <w:lang w:val="en-US"/>
              </w:rPr>
              <w:t>2.</w:t>
            </w:r>
            <w:r w:rsidRPr="005E43F8">
              <w:rPr>
                <w:sz w:val="26"/>
                <w:szCs w:val="26"/>
              </w:rPr>
              <w:t xml:space="preserve"> Cấp trưởng các cơ quan, đơn vị</w:t>
            </w:r>
            <w:r w:rsidRPr="005E43F8">
              <w:rPr>
                <w:sz w:val="26"/>
                <w:szCs w:val="26"/>
                <w:lang w:val="en-US"/>
              </w:rPr>
              <w:t xml:space="preserve"> sự nghiệp</w:t>
            </w:r>
            <w:r w:rsidRPr="005E43F8">
              <w:rPr>
                <w:sz w:val="26"/>
                <w:szCs w:val="26"/>
              </w:rPr>
              <w:t xml:space="preserve"> </w:t>
            </w:r>
            <w:r w:rsidRPr="005E43F8">
              <w:rPr>
                <w:sz w:val="26"/>
                <w:szCs w:val="26"/>
                <w:lang w:val="en-US"/>
              </w:rPr>
              <w:t xml:space="preserve">trực </w:t>
            </w:r>
            <w:r w:rsidRPr="005E43F8">
              <w:rPr>
                <w:sz w:val="26"/>
                <w:szCs w:val="26"/>
              </w:rPr>
              <w:t>thuộc Ủy ban Nhân dân xã.</w:t>
            </w:r>
          </w:p>
          <w:p w14:paraId="2ACC7B56" w14:textId="41F5BEB7" w:rsidR="00786553" w:rsidRPr="005E43F8" w:rsidRDefault="00786553" w:rsidP="005E43F8">
            <w:pPr>
              <w:spacing w:before="120" w:line="312" w:lineRule="auto"/>
              <w:jc w:val="both"/>
              <w:rPr>
                <w:sz w:val="26"/>
                <w:szCs w:val="26"/>
                <w:lang w:val="en-US"/>
              </w:rPr>
            </w:pPr>
            <w:r w:rsidRPr="005E43F8">
              <w:rPr>
                <w:sz w:val="26"/>
                <w:szCs w:val="26"/>
                <w:lang w:val="en-US"/>
              </w:rPr>
              <w:t xml:space="preserve">        - Cấp trưởng các phòng chuyên môn thuộc UBND xã: Văn phòng HĐND-UBND; Phòng Văn hóa - xã hội, phòng Kinh tế; Phòng Nông nghiệp – Môi trường; Trung tâm Phục vụ HCC xã.</w:t>
            </w:r>
          </w:p>
          <w:p w14:paraId="4004651F" w14:textId="5CF69316" w:rsidR="00786553" w:rsidRPr="005E43F8" w:rsidRDefault="00786553" w:rsidP="005E43F8">
            <w:pPr>
              <w:spacing w:before="120" w:line="312" w:lineRule="auto"/>
              <w:jc w:val="both"/>
              <w:rPr>
                <w:sz w:val="26"/>
                <w:szCs w:val="26"/>
                <w:lang w:val="en-US"/>
              </w:rPr>
            </w:pPr>
            <w:r w:rsidRPr="005E43F8">
              <w:rPr>
                <w:sz w:val="26"/>
                <w:szCs w:val="26"/>
                <w:lang w:val="en-US"/>
              </w:rPr>
              <w:t xml:space="preserve">        - Cấp trưởng các đơn vị sự nghiệp: Ban Quản đầu tư xây dựng xã, Trung tâm Dịch vụ sự nghiệp công, Trạm y tế xã, các trường học thuộc UBND xã</w:t>
            </w:r>
            <w:r w:rsidR="005E43F8" w:rsidRPr="005E43F8">
              <w:rPr>
                <w:sz w:val="26"/>
                <w:szCs w:val="26"/>
                <w:lang w:val="en-US"/>
              </w:rPr>
              <w:t xml:space="preserve"> (Mầm non, Tiểu học, THCS)</w:t>
            </w:r>
            <w:r w:rsidRPr="005E43F8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3969" w:type="dxa"/>
          </w:tcPr>
          <w:p w14:paraId="48C45177" w14:textId="77777777" w:rsidR="00786553" w:rsidRPr="005E43F8" w:rsidRDefault="00786553" w:rsidP="005E43F8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  <w:shd w:val="clear" w:color="auto" w:fill="FFFF00"/>
                <w:lang w:val="en-US"/>
              </w:rPr>
            </w:pPr>
          </w:p>
          <w:p w14:paraId="3EDB257F" w14:textId="77777777" w:rsidR="00786553" w:rsidRPr="005E43F8" w:rsidRDefault="00786553" w:rsidP="005E43F8">
            <w:pPr>
              <w:spacing w:before="120" w:line="312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6DC252B1" w14:textId="77777777" w:rsidR="00786553" w:rsidRPr="005E43F8" w:rsidRDefault="00786553" w:rsidP="005E43F8">
            <w:pPr>
              <w:spacing w:before="120" w:line="312" w:lineRule="auto"/>
              <w:jc w:val="center"/>
              <w:rPr>
                <w:color w:val="000000" w:themeColor="text1"/>
                <w:sz w:val="26"/>
                <w:szCs w:val="26"/>
                <w:lang w:val="en-US"/>
              </w:rPr>
            </w:pPr>
          </w:p>
          <w:p w14:paraId="03A81CFF" w14:textId="781C31AD" w:rsidR="00786553" w:rsidRPr="005E43F8" w:rsidRDefault="005E43F8" w:rsidP="005E43F8">
            <w:pPr>
              <w:spacing w:before="120" w:line="312" w:lineRule="auto"/>
              <w:jc w:val="center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  <w:lang w:val="en-US"/>
              </w:rPr>
              <w:t xml:space="preserve">Tập thể </w:t>
            </w:r>
            <w:r w:rsidR="00786553" w:rsidRPr="005E43F8">
              <w:rPr>
                <w:color w:val="000000" w:themeColor="text1"/>
                <w:sz w:val="26"/>
                <w:szCs w:val="26"/>
                <w:lang w:val="en-US"/>
              </w:rPr>
              <w:t>Lãnh đạo</w:t>
            </w:r>
            <w:r w:rsidR="00786553" w:rsidRPr="005E43F8">
              <w:rPr>
                <w:color w:val="000000" w:themeColor="text1"/>
                <w:sz w:val="26"/>
                <w:szCs w:val="26"/>
              </w:rPr>
              <w:t xml:space="preserve"> UBND xã</w:t>
            </w:r>
          </w:p>
        </w:tc>
      </w:tr>
      <w:tr w:rsidR="00786553" w:rsidRPr="00E404B3" w14:paraId="301F0D41" w14:textId="77777777" w:rsidTr="005E43F8">
        <w:trPr>
          <w:trHeight w:val="1761"/>
        </w:trPr>
        <w:tc>
          <w:tcPr>
            <w:tcW w:w="1135" w:type="dxa"/>
            <w:vMerge w:val="restart"/>
            <w:vAlign w:val="center"/>
          </w:tcPr>
          <w:p w14:paraId="171CCFC5" w14:textId="3AF33D30" w:rsidR="00786553" w:rsidRDefault="00786553" w:rsidP="005E43F8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t>Nhóm 3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023F3ED" w14:textId="528CFEF5" w:rsidR="00786553" w:rsidRPr="005E43F8" w:rsidRDefault="00786553" w:rsidP="005E43F8">
            <w:pPr>
              <w:spacing w:before="120" w:line="312" w:lineRule="auto"/>
              <w:jc w:val="both"/>
              <w:rPr>
                <w:sz w:val="26"/>
                <w:szCs w:val="26"/>
                <w:lang w:val="en-US"/>
              </w:rPr>
            </w:pPr>
            <w:r w:rsidRPr="005E43F8">
              <w:rPr>
                <w:sz w:val="26"/>
                <w:szCs w:val="26"/>
                <w:lang w:val="en-US"/>
              </w:rPr>
              <w:t>1.</w:t>
            </w:r>
            <w:r w:rsidRPr="005E43F8">
              <w:rPr>
                <w:sz w:val="26"/>
                <w:szCs w:val="26"/>
              </w:rPr>
              <w:t xml:space="preserve"> Cấp phó các cơ quan chuyên trách tham mưu, giúp việc</w:t>
            </w:r>
            <w:r w:rsidR="005E43F8">
              <w:rPr>
                <w:sz w:val="26"/>
                <w:szCs w:val="26"/>
                <w:lang w:val="en-US"/>
              </w:rPr>
              <w:t xml:space="preserve"> Đảng ủy</w:t>
            </w:r>
            <w:r w:rsidRPr="005E43F8">
              <w:rPr>
                <w:sz w:val="26"/>
                <w:szCs w:val="26"/>
                <w:lang w:val="en-US"/>
              </w:rPr>
              <w:t>: Văn phòng Đảng ủy, Ban Xây dựng Đảng, UBKT Đảng ủy xã.</w:t>
            </w:r>
          </w:p>
          <w:p w14:paraId="475B7D5A" w14:textId="00F5DE63" w:rsidR="00786553" w:rsidRPr="005E43F8" w:rsidRDefault="00786553" w:rsidP="005E43F8">
            <w:pPr>
              <w:spacing w:before="120" w:line="312" w:lineRule="auto"/>
              <w:jc w:val="both"/>
              <w:rPr>
                <w:sz w:val="26"/>
                <w:szCs w:val="26"/>
                <w:lang w:val="en-US"/>
              </w:rPr>
            </w:pPr>
            <w:r w:rsidRPr="005E43F8">
              <w:rPr>
                <w:sz w:val="26"/>
                <w:szCs w:val="26"/>
                <w:lang w:val="en-US"/>
              </w:rPr>
              <w:t>2. Ủy viên Uỷ ban kiểm tra Đảng ủy xã.</w:t>
            </w:r>
          </w:p>
        </w:tc>
        <w:tc>
          <w:tcPr>
            <w:tcW w:w="3969" w:type="dxa"/>
          </w:tcPr>
          <w:p w14:paraId="441BB26F" w14:textId="77777777" w:rsidR="00786553" w:rsidRPr="005E43F8" w:rsidRDefault="00786553" w:rsidP="005E43F8">
            <w:pPr>
              <w:spacing w:before="120" w:line="312" w:lineRule="auto"/>
              <w:jc w:val="center"/>
              <w:rPr>
                <w:sz w:val="26"/>
                <w:szCs w:val="26"/>
                <w:lang w:val="en-US"/>
              </w:rPr>
            </w:pPr>
          </w:p>
          <w:p w14:paraId="41B64ECE" w14:textId="77777777" w:rsidR="00786553" w:rsidRPr="005E43F8" w:rsidRDefault="00786553" w:rsidP="005E43F8">
            <w:pPr>
              <w:spacing w:before="120" w:line="312" w:lineRule="auto"/>
              <w:jc w:val="center"/>
              <w:rPr>
                <w:sz w:val="26"/>
                <w:szCs w:val="26"/>
                <w:lang w:val="en-US"/>
              </w:rPr>
            </w:pPr>
          </w:p>
          <w:p w14:paraId="263DCA77" w14:textId="7DF52C6D" w:rsidR="00786553" w:rsidRPr="005E43F8" w:rsidRDefault="00786553" w:rsidP="005E43F8">
            <w:pPr>
              <w:spacing w:before="120" w:line="312" w:lineRule="auto"/>
              <w:jc w:val="center"/>
              <w:rPr>
                <w:sz w:val="26"/>
                <w:szCs w:val="26"/>
                <w:lang w:val="en-US"/>
              </w:rPr>
            </w:pPr>
            <w:r w:rsidRPr="005E43F8">
              <w:rPr>
                <w:sz w:val="26"/>
                <w:szCs w:val="26"/>
              </w:rPr>
              <w:t>Tập thể lãnh đạo cơ quan, đơn vị</w:t>
            </w:r>
          </w:p>
          <w:p w14:paraId="1BE4B5CC" w14:textId="2B8CFD97" w:rsidR="00786553" w:rsidRPr="005E43F8" w:rsidRDefault="00786553" w:rsidP="005E43F8">
            <w:pPr>
              <w:spacing w:before="120" w:line="312" w:lineRule="auto"/>
              <w:jc w:val="center"/>
              <w:rPr>
                <w:sz w:val="26"/>
                <w:szCs w:val="26"/>
                <w:lang w:val="en-US"/>
              </w:rPr>
            </w:pPr>
            <w:r w:rsidRPr="005E43F8">
              <w:rPr>
                <w:sz w:val="26"/>
                <w:szCs w:val="26"/>
                <w:lang w:val="en-US"/>
              </w:rPr>
              <w:t>(nơi công tác)</w:t>
            </w:r>
          </w:p>
        </w:tc>
      </w:tr>
      <w:tr w:rsidR="00786553" w:rsidRPr="00E404B3" w14:paraId="78B89B91" w14:textId="77777777" w:rsidTr="00786553">
        <w:trPr>
          <w:trHeight w:val="1124"/>
        </w:trPr>
        <w:tc>
          <w:tcPr>
            <w:tcW w:w="1135" w:type="dxa"/>
            <w:vMerge/>
            <w:vAlign w:val="center"/>
          </w:tcPr>
          <w:p w14:paraId="1BE79981" w14:textId="77777777" w:rsidR="00786553" w:rsidRDefault="00786553" w:rsidP="005E43F8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19" w:type="dxa"/>
          </w:tcPr>
          <w:p w14:paraId="1EF8B71E" w14:textId="2A6EDCF3" w:rsidR="00786553" w:rsidRPr="005E43F8" w:rsidRDefault="00786553" w:rsidP="005E43F8">
            <w:pPr>
              <w:spacing w:before="120" w:line="312" w:lineRule="auto"/>
              <w:jc w:val="both"/>
              <w:rPr>
                <w:sz w:val="26"/>
                <w:szCs w:val="26"/>
                <w:lang w:val="en-US"/>
              </w:rPr>
            </w:pPr>
            <w:r w:rsidRPr="005E43F8">
              <w:rPr>
                <w:sz w:val="26"/>
                <w:szCs w:val="26"/>
                <w:lang w:val="en-US"/>
              </w:rPr>
              <w:t>3. Cấp phó cơ quan Ủy ban MTTQ xã (là trưởng các tổ chức chính trị - xã hội xã).</w:t>
            </w:r>
          </w:p>
        </w:tc>
        <w:tc>
          <w:tcPr>
            <w:tcW w:w="3969" w:type="dxa"/>
          </w:tcPr>
          <w:p w14:paraId="4695B7CA" w14:textId="110A6F86" w:rsidR="00786553" w:rsidRPr="005E43F8" w:rsidRDefault="005E43F8" w:rsidP="005E43F8">
            <w:pPr>
              <w:spacing w:before="120"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Tập thể </w:t>
            </w:r>
            <w:r w:rsidR="00786553" w:rsidRPr="005E43F8">
              <w:rPr>
                <w:sz w:val="26"/>
                <w:szCs w:val="26"/>
                <w:lang w:val="en-US"/>
              </w:rPr>
              <w:t>Thường trực Ủy ban MTTQ Việt Nam xã</w:t>
            </w:r>
          </w:p>
        </w:tc>
      </w:tr>
      <w:tr w:rsidR="005E43F8" w:rsidRPr="00E404B3" w14:paraId="350A02B5" w14:textId="77777777" w:rsidTr="00226153">
        <w:trPr>
          <w:trHeight w:val="698"/>
        </w:trPr>
        <w:tc>
          <w:tcPr>
            <w:tcW w:w="1135" w:type="dxa"/>
            <w:vMerge w:val="restart"/>
            <w:vAlign w:val="center"/>
          </w:tcPr>
          <w:p w14:paraId="3B358871" w14:textId="4AA16129" w:rsidR="005E43F8" w:rsidRDefault="005E43F8" w:rsidP="005E43F8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>
              <w:rPr>
                <w:b/>
                <w:bCs/>
                <w:sz w:val="26"/>
                <w:szCs w:val="26"/>
                <w:lang w:val="en-US"/>
              </w:rPr>
              <w:lastRenderedPageBreak/>
              <w:t>Nhóm 4</w:t>
            </w:r>
          </w:p>
        </w:tc>
        <w:tc>
          <w:tcPr>
            <w:tcW w:w="4819" w:type="dxa"/>
          </w:tcPr>
          <w:p w14:paraId="0FC03730" w14:textId="2FDC917C" w:rsidR="005E43F8" w:rsidRPr="005E43F8" w:rsidRDefault="005E43F8" w:rsidP="00226153">
            <w:pPr>
              <w:spacing w:before="240" w:line="312" w:lineRule="auto"/>
              <w:jc w:val="both"/>
              <w:rPr>
                <w:sz w:val="26"/>
                <w:szCs w:val="26"/>
                <w:lang w:val="en-US"/>
              </w:rPr>
            </w:pPr>
            <w:r w:rsidRPr="005E43F8">
              <w:rPr>
                <w:sz w:val="26"/>
                <w:szCs w:val="26"/>
                <w:lang w:val="en-US"/>
              </w:rPr>
              <w:t>1. Cấp phó các Ban HĐND xã.</w:t>
            </w:r>
          </w:p>
        </w:tc>
        <w:tc>
          <w:tcPr>
            <w:tcW w:w="3969" w:type="dxa"/>
          </w:tcPr>
          <w:p w14:paraId="5C11E1A3" w14:textId="2D031B6A" w:rsidR="005E43F8" w:rsidRPr="005E43F8" w:rsidRDefault="005E43F8" w:rsidP="00226153">
            <w:pPr>
              <w:spacing w:before="240" w:line="312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Thường trực HĐND </w:t>
            </w:r>
          </w:p>
        </w:tc>
      </w:tr>
      <w:tr w:rsidR="005E43F8" w:rsidRPr="00E404B3" w14:paraId="4F01E6F2" w14:textId="32D378D3" w:rsidTr="00786553">
        <w:trPr>
          <w:trHeight w:val="2508"/>
        </w:trPr>
        <w:tc>
          <w:tcPr>
            <w:tcW w:w="1135" w:type="dxa"/>
            <w:vMerge/>
            <w:vAlign w:val="center"/>
          </w:tcPr>
          <w:p w14:paraId="19F3324C" w14:textId="412885CA" w:rsidR="005E43F8" w:rsidRPr="00E404B3" w:rsidRDefault="005E43F8" w:rsidP="005E43F8">
            <w:pPr>
              <w:spacing w:before="120" w:line="312" w:lineRule="auto"/>
              <w:jc w:val="center"/>
              <w:rPr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4819" w:type="dxa"/>
          </w:tcPr>
          <w:p w14:paraId="26F407A9" w14:textId="367C099D" w:rsidR="005E43F8" w:rsidRPr="005E43F8" w:rsidRDefault="005E43F8" w:rsidP="005E43F8">
            <w:pPr>
              <w:spacing w:before="120" w:line="312" w:lineRule="auto"/>
              <w:jc w:val="both"/>
              <w:rPr>
                <w:sz w:val="26"/>
                <w:szCs w:val="26"/>
                <w:lang w:val="en-US"/>
              </w:rPr>
            </w:pPr>
            <w:r w:rsidRPr="005E43F8">
              <w:rPr>
                <w:sz w:val="26"/>
                <w:szCs w:val="26"/>
                <w:lang w:val="en-US"/>
              </w:rPr>
              <w:t xml:space="preserve">2. </w:t>
            </w:r>
            <w:r w:rsidRPr="005E43F8">
              <w:rPr>
                <w:sz w:val="26"/>
                <w:szCs w:val="26"/>
              </w:rPr>
              <w:t>Cấp phó các cơ quan, đơn vị</w:t>
            </w:r>
            <w:r w:rsidRPr="005E43F8">
              <w:rPr>
                <w:sz w:val="26"/>
                <w:szCs w:val="26"/>
                <w:lang w:val="en-US"/>
              </w:rPr>
              <w:t xml:space="preserve"> sự nghiệp</w:t>
            </w:r>
            <w:r w:rsidRPr="005E43F8">
              <w:rPr>
                <w:sz w:val="26"/>
                <w:szCs w:val="26"/>
              </w:rPr>
              <w:t xml:space="preserve"> trực thuộc Ủy ban Nhân dân xã.</w:t>
            </w:r>
          </w:p>
          <w:p w14:paraId="5200EE53" w14:textId="330A49B5" w:rsidR="005E43F8" w:rsidRPr="005E43F8" w:rsidRDefault="005E43F8" w:rsidP="005E43F8">
            <w:pPr>
              <w:spacing w:before="120" w:line="312" w:lineRule="auto"/>
              <w:jc w:val="both"/>
              <w:rPr>
                <w:sz w:val="26"/>
                <w:szCs w:val="26"/>
                <w:lang w:val="en-US"/>
              </w:rPr>
            </w:pPr>
            <w:r w:rsidRPr="005E43F8">
              <w:rPr>
                <w:sz w:val="26"/>
                <w:szCs w:val="26"/>
                <w:lang w:val="en-US"/>
              </w:rPr>
              <w:t xml:space="preserve">     - Cấp phó các phòng chuyên môn thuộc UBND xã: Văn phòng HĐND-UBND; Phòng Văn hóa - xã hội, phòng Kinh tế; Phòng Nông nghiệp – Môi trường; Trung tâm Phục vụ HCC xã.</w:t>
            </w:r>
          </w:p>
          <w:p w14:paraId="4297BDD3" w14:textId="4FC6C02A" w:rsidR="005E43F8" w:rsidRPr="005E43F8" w:rsidRDefault="005E43F8" w:rsidP="005E43F8">
            <w:pPr>
              <w:spacing w:before="120" w:line="312" w:lineRule="auto"/>
              <w:jc w:val="both"/>
              <w:rPr>
                <w:sz w:val="26"/>
                <w:szCs w:val="26"/>
                <w:lang w:val="en-US"/>
              </w:rPr>
            </w:pPr>
            <w:r w:rsidRPr="005E43F8">
              <w:rPr>
                <w:sz w:val="26"/>
                <w:szCs w:val="26"/>
                <w:lang w:val="en-US"/>
              </w:rPr>
              <w:t xml:space="preserve">        - Cấp phó các đơn vị sự nghiệp: Ban Quản đầu tư xây dựng xã, Trung tâm Dịch vụ sự nghiệp công, Trạm y tế xã, các trường học thuộc UBND xã.</w:t>
            </w:r>
          </w:p>
        </w:tc>
        <w:tc>
          <w:tcPr>
            <w:tcW w:w="3969" w:type="dxa"/>
          </w:tcPr>
          <w:p w14:paraId="525A22C4" w14:textId="77777777" w:rsidR="005E43F8" w:rsidRPr="005E43F8" w:rsidRDefault="005E43F8" w:rsidP="005E43F8">
            <w:pPr>
              <w:spacing w:before="120" w:line="312" w:lineRule="auto"/>
              <w:jc w:val="center"/>
              <w:rPr>
                <w:sz w:val="26"/>
                <w:szCs w:val="26"/>
                <w:lang w:val="en-US"/>
              </w:rPr>
            </w:pPr>
          </w:p>
          <w:p w14:paraId="5225A3F9" w14:textId="77777777" w:rsidR="005E43F8" w:rsidRPr="005E43F8" w:rsidRDefault="005E43F8" w:rsidP="005E43F8">
            <w:pPr>
              <w:spacing w:before="120" w:line="312" w:lineRule="auto"/>
              <w:jc w:val="center"/>
              <w:rPr>
                <w:sz w:val="26"/>
                <w:szCs w:val="26"/>
                <w:lang w:val="en-US"/>
              </w:rPr>
            </w:pPr>
          </w:p>
          <w:p w14:paraId="0CEC5671" w14:textId="77777777" w:rsidR="005E43F8" w:rsidRPr="005E43F8" w:rsidRDefault="005E43F8" w:rsidP="005E43F8">
            <w:pPr>
              <w:spacing w:before="120" w:line="312" w:lineRule="auto"/>
              <w:jc w:val="center"/>
              <w:rPr>
                <w:sz w:val="26"/>
                <w:szCs w:val="26"/>
                <w:lang w:val="en-US"/>
              </w:rPr>
            </w:pPr>
            <w:r w:rsidRPr="005E43F8">
              <w:rPr>
                <w:sz w:val="26"/>
                <w:szCs w:val="26"/>
              </w:rPr>
              <w:t>Tập thể lãnh đạo cơ quan, đơn vị</w:t>
            </w:r>
          </w:p>
          <w:p w14:paraId="66F48E3F" w14:textId="61BCE29F" w:rsidR="005E43F8" w:rsidRPr="005E43F8" w:rsidRDefault="005E43F8" w:rsidP="005E43F8">
            <w:pPr>
              <w:spacing w:before="120" w:line="312" w:lineRule="auto"/>
              <w:jc w:val="center"/>
              <w:rPr>
                <w:sz w:val="26"/>
                <w:szCs w:val="26"/>
              </w:rPr>
            </w:pPr>
            <w:r w:rsidRPr="005E43F8">
              <w:rPr>
                <w:sz w:val="26"/>
                <w:szCs w:val="26"/>
                <w:lang w:val="en-US"/>
              </w:rPr>
              <w:t>(nơi công tác)</w:t>
            </w:r>
          </w:p>
        </w:tc>
      </w:tr>
    </w:tbl>
    <w:p w14:paraId="357C96AE" w14:textId="77777777" w:rsidR="00E0582A" w:rsidRPr="00136DF5" w:rsidRDefault="00E0582A" w:rsidP="00E0582A">
      <w:pPr>
        <w:shd w:val="clear" w:color="auto" w:fill="FFFFFF"/>
        <w:spacing w:line="234" w:lineRule="atLeast"/>
        <w:rPr>
          <w:rStyle w:val="Heading10"/>
          <w:b w:val="0"/>
          <w:sz w:val="28"/>
          <w:szCs w:val="28"/>
          <w:lang w:val="en-US"/>
        </w:rPr>
      </w:pPr>
    </w:p>
    <w:p w14:paraId="75DC40FB" w14:textId="67B44218" w:rsidR="00853580" w:rsidRPr="00226153" w:rsidRDefault="005F5DEA" w:rsidP="005F5DEA">
      <w:pPr>
        <w:spacing w:line="360" w:lineRule="auto"/>
        <w:ind w:left="-709" w:firstLine="709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</w:t>
      </w:r>
      <w:r w:rsidRPr="005F5DEA">
        <w:rPr>
          <w:sz w:val="28"/>
          <w:szCs w:val="28"/>
        </w:rPr>
        <w:t>ấp có thẩm quyền quản lý cán bộ</w:t>
      </w:r>
      <w:r>
        <w:rPr>
          <w:sz w:val="28"/>
          <w:szCs w:val="28"/>
          <w:lang w:val="en-US"/>
        </w:rPr>
        <w:t xml:space="preserve"> </w:t>
      </w:r>
      <w:r w:rsidRPr="005F5DEA">
        <w:rPr>
          <w:i/>
          <w:iCs/>
          <w:sz w:val="28"/>
          <w:szCs w:val="28"/>
        </w:rPr>
        <w:t>(Theo phụ lục 1 Quy định 90-QĐ/ĐU ngày 02/12/2025 của Ban Thường vụ Đảng ủy</w:t>
      </w:r>
      <w:r w:rsidRPr="005F5DEA">
        <w:rPr>
          <w:sz w:val="28"/>
          <w:szCs w:val="28"/>
        </w:rPr>
        <w:t xml:space="preserve">) quyết định, phê duyệt mức xếp loại </w:t>
      </w:r>
      <w:r w:rsidR="00226153" w:rsidRPr="00226153">
        <w:rPr>
          <w:rFonts w:eastAsia="Calibri"/>
          <w:sz w:val="28"/>
          <w:szCs w:val="28"/>
        </w:rPr>
        <w:t>chất lượng đối với cá nhân theo phân cấp quản lý cán bộ</w:t>
      </w:r>
      <w:r w:rsidR="00226153" w:rsidRPr="00226153">
        <w:rPr>
          <w:bCs/>
          <w:sz w:val="28"/>
          <w:szCs w:val="28"/>
        </w:rPr>
        <w:t xml:space="preserve"> </w:t>
      </w:r>
      <w:r w:rsidR="00226153" w:rsidRPr="00226153">
        <w:rPr>
          <w:rFonts w:eastAsia="Calibri"/>
          <w:sz w:val="28"/>
          <w:szCs w:val="28"/>
        </w:rPr>
        <w:t xml:space="preserve">và xem xét, cho ý kiến việc điều chuyển, bố trí công tác khác đối với cán bộ có vi phạm, khuyết điểm hoặc không hoàn thành chức trách, nhiệm vụ được giao </w:t>
      </w:r>
      <w:r w:rsidR="00226153" w:rsidRPr="00226153">
        <w:rPr>
          <w:rFonts w:eastAsia="Calibri"/>
          <w:i/>
          <w:sz w:val="28"/>
          <w:szCs w:val="28"/>
        </w:rPr>
        <w:t>(</w:t>
      </w:r>
      <w:r w:rsidR="00226153" w:rsidRPr="00226153">
        <w:rPr>
          <w:rFonts w:eastAsia="Calibri"/>
          <w:i/>
          <w:iCs/>
          <w:sz w:val="28"/>
          <w:szCs w:val="28"/>
        </w:rPr>
        <w:t>nếu có</w:t>
      </w:r>
      <w:r w:rsidR="00226153">
        <w:rPr>
          <w:rFonts w:eastAsia="Calibri"/>
          <w:i/>
          <w:iCs/>
          <w:sz w:val="28"/>
          <w:szCs w:val="28"/>
          <w:lang w:val="en-US"/>
        </w:rPr>
        <w:t xml:space="preserve">). </w:t>
      </w:r>
    </w:p>
    <w:sectPr w:rsidR="00853580" w:rsidRPr="00226153" w:rsidSect="00E0582A">
      <w:headerReference w:type="even" r:id="rId8"/>
      <w:headerReference w:type="default" r:id="rId9"/>
      <w:pgSz w:w="11907" w:h="16840" w:code="9"/>
      <w:pgMar w:top="1134" w:right="851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D80F3" w14:textId="77777777" w:rsidR="00400827" w:rsidRDefault="00400827">
      <w:r>
        <w:separator/>
      </w:r>
    </w:p>
  </w:endnote>
  <w:endnote w:type="continuationSeparator" w:id="0">
    <w:p w14:paraId="10609300" w14:textId="77777777" w:rsidR="00400827" w:rsidRDefault="00400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CDBC9" w14:textId="77777777" w:rsidR="00400827" w:rsidRDefault="00400827">
      <w:r>
        <w:separator/>
      </w:r>
    </w:p>
  </w:footnote>
  <w:footnote w:type="continuationSeparator" w:id="0">
    <w:p w14:paraId="47C626C3" w14:textId="77777777" w:rsidR="00400827" w:rsidRDefault="00400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D5E2B" w14:textId="77777777" w:rsidR="00F126C4" w:rsidRDefault="00000000" w:rsidP="000A2ED9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end"/>
    </w:r>
  </w:p>
  <w:p w14:paraId="210239A4" w14:textId="77777777" w:rsidR="00F126C4" w:rsidRDefault="00F126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397FB" w14:textId="77777777" w:rsidR="00F126C4" w:rsidRPr="00F2240F" w:rsidRDefault="00000000" w:rsidP="00801427">
    <w:pPr>
      <w:pStyle w:val="Header"/>
      <w:framePr w:wrap="around" w:vAnchor="text" w:hAnchor="page" w:x="6331" w:y="-164"/>
      <w:rPr>
        <w:rStyle w:val="PageNumber"/>
        <w:rFonts w:eastAsiaTheme="majorEastAsia"/>
      </w:rPr>
    </w:pPr>
    <w:r w:rsidRPr="00F2240F">
      <w:rPr>
        <w:rStyle w:val="PageNumber"/>
        <w:rFonts w:eastAsiaTheme="majorEastAsia"/>
      </w:rPr>
      <w:fldChar w:fldCharType="begin"/>
    </w:r>
    <w:r w:rsidRPr="00F2240F">
      <w:rPr>
        <w:rStyle w:val="PageNumber"/>
        <w:rFonts w:eastAsiaTheme="majorEastAsia"/>
      </w:rPr>
      <w:instrText xml:space="preserve">PAGE  </w:instrText>
    </w:r>
    <w:r w:rsidRPr="00F2240F"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8</w:t>
    </w:r>
    <w:r w:rsidRPr="00F2240F">
      <w:rPr>
        <w:rStyle w:val="PageNumber"/>
        <w:rFonts w:eastAsiaTheme="majorEastAsia"/>
      </w:rPr>
      <w:fldChar w:fldCharType="end"/>
    </w:r>
  </w:p>
  <w:p w14:paraId="570A3BD8" w14:textId="77777777" w:rsidR="00F126C4" w:rsidRPr="00F115EF" w:rsidRDefault="00F126C4" w:rsidP="00801427">
    <w:pPr>
      <w:pStyle w:val="Header"/>
      <w:rPr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5171A"/>
    <w:multiLevelType w:val="hybridMultilevel"/>
    <w:tmpl w:val="44783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F317F"/>
    <w:multiLevelType w:val="hybridMultilevel"/>
    <w:tmpl w:val="42EEF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499151">
    <w:abstractNumId w:val="1"/>
  </w:num>
  <w:num w:numId="2" w16cid:durableId="36602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619"/>
    <w:rsid w:val="00143B5F"/>
    <w:rsid w:val="00157FB9"/>
    <w:rsid w:val="00210EFE"/>
    <w:rsid w:val="00226153"/>
    <w:rsid w:val="00234178"/>
    <w:rsid w:val="00236292"/>
    <w:rsid w:val="003E572C"/>
    <w:rsid w:val="00400827"/>
    <w:rsid w:val="00404226"/>
    <w:rsid w:val="00421A13"/>
    <w:rsid w:val="005319E5"/>
    <w:rsid w:val="005A5373"/>
    <w:rsid w:val="005E43F8"/>
    <w:rsid w:val="005F5DEA"/>
    <w:rsid w:val="00615C79"/>
    <w:rsid w:val="00636319"/>
    <w:rsid w:val="00654DFD"/>
    <w:rsid w:val="006873D5"/>
    <w:rsid w:val="006C2734"/>
    <w:rsid w:val="006E48D7"/>
    <w:rsid w:val="007805A0"/>
    <w:rsid w:val="00786553"/>
    <w:rsid w:val="0083461C"/>
    <w:rsid w:val="00853580"/>
    <w:rsid w:val="00864FF9"/>
    <w:rsid w:val="00865D55"/>
    <w:rsid w:val="00893CB7"/>
    <w:rsid w:val="009546AD"/>
    <w:rsid w:val="009C0A09"/>
    <w:rsid w:val="009D6DD3"/>
    <w:rsid w:val="00A062C9"/>
    <w:rsid w:val="00A11149"/>
    <w:rsid w:val="00A5793A"/>
    <w:rsid w:val="00A63BCF"/>
    <w:rsid w:val="00AA7BEC"/>
    <w:rsid w:val="00B56619"/>
    <w:rsid w:val="00CF108C"/>
    <w:rsid w:val="00D13714"/>
    <w:rsid w:val="00D15840"/>
    <w:rsid w:val="00D97840"/>
    <w:rsid w:val="00DA4C1E"/>
    <w:rsid w:val="00DC0237"/>
    <w:rsid w:val="00DD0D2C"/>
    <w:rsid w:val="00E0582A"/>
    <w:rsid w:val="00E14D17"/>
    <w:rsid w:val="00E26974"/>
    <w:rsid w:val="00E404B3"/>
    <w:rsid w:val="00E873A7"/>
    <w:rsid w:val="00F126C4"/>
    <w:rsid w:val="00FA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88AA61"/>
  <w15:chartTrackingRefBased/>
  <w15:docId w15:val="{B22487EB-0E47-4C31-B87D-ECCD74E17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6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82A"/>
    <w:pPr>
      <w:spacing w:after="0" w:line="240" w:lineRule="auto"/>
      <w:jc w:val="left"/>
    </w:pPr>
    <w:rPr>
      <w:rFonts w:eastAsia="Times New Roman" w:cs="Times New Roman"/>
      <w:kern w:val="0"/>
      <w:sz w:val="24"/>
      <w:lang w:val="vi-VN" w:eastAsia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6619"/>
    <w:pPr>
      <w:keepNext/>
      <w:keepLines/>
      <w:spacing w:before="360" w:after="80" w:line="278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6619"/>
    <w:pPr>
      <w:keepNext/>
      <w:keepLines/>
      <w:spacing w:before="160" w:after="80" w:line="278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6619"/>
    <w:pPr>
      <w:keepNext/>
      <w:keepLines/>
      <w:spacing w:before="160" w:after="80" w:line="278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6619"/>
    <w:pPr>
      <w:keepNext/>
      <w:keepLines/>
      <w:spacing w:before="80" w:after="40" w:line="278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6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6619"/>
    <w:pPr>
      <w:keepNext/>
      <w:keepLines/>
      <w:spacing w:before="80" w:after="40" w:line="278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6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6619"/>
    <w:pPr>
      <w:keepNext/>
      <w:keepLines/>
      <w:spacing w:before="40" w:line="278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6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6619"/>
    <w:pPr>
      <w:keepNext/>
      <w:keepLines/>
      <w:spacing w:before="40" w:line="278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6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6619"/>
    <w:pPr>
      <w:keepNext/>
      <w:keepLines/>
      <w:spacing w:line="278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6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6619"/>
    <w:pPr>
      <w:keepNext/>
      <w:keepLines/>
      <w:spacing w:line="278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6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6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6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661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661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661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661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661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661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661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6619"/>
    <w:pPr>
      <w:spacing w:after="80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6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6619"/>
    <w:pPr>
      <w:numPr>
        <w:ilvl w:val="1"/>
      </w:numPr>
      <w:spacing w:after="160" w:line="278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661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6619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sz w:val="26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6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6619"/>
    <w:pPr>
      <w:spacing w:after="160" w:line="278" w:lineRule="auto"/>
      <w:ind w:left="720"/>
      <w:contextualSpacing/>
      <w:jc w:val="both"/>
    </w:pPr>
    <w:rPr>
      <w:rFonts w:eastAsiaTheme="minorHAnsi" w:cstheme="minorBidi"/>
      <w:kern w:val="2"/>
      <w:sz w:val="26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66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6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sz w:val="26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66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66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E0582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0582A"/>
    <w:rPr>
      <w:rFonts w:eastAsia="Times New Roman" w:cs="Times New Roman"/>
      <w:kern w:val="0"/>
      <w:sz w:val="24"/>
      <w:lang w:val="vi-VN" w:eastAsia="vi-VN"/>
      <w14:ligatures w14:val="none"/>
    </w:rPr>
  </w:style>
  <w:style w:type="character" w:styleId="PageNumber">
    <w:name w:val="page number"/>
    <w:basedOn w:val="DefaultParagraphFont"/>
    <w:rsid w:val="00E0582A"/>
  </w:style>
  <w:style w:type="character" w:customStyle="1" w:styleId="Heading10">
    <w:name w:val="Heading #1_"/>
    <w:link w:val="Heading11"/>
    <w:uiPriority w:val="99"/>
    <w:locked/>
    <w:rsid w:val="00E0582A"/>
    <w:rPr>
      <w:b/>
      <w:bCs/>
      <w:color w:val="454B49"/>
      <w:sz w:val="32"/>
      <w:szCs w:val="32"/>
    </w:rPr>
  </w:style>
  <w:style w:type="paragraph" w:customStyle="1" w:styleId="Heading11">
    <w:name w:val="Heading #1"/>
    <w:basedOn w:val="Normal"/>
    <w:link w:val="Heading10"/>
    <w:uiPriority w:val="99"/>
    <w:rsid w:val="00E0582A"/>
    <w:pPr>
      <w:widowControl w:val="0"/>
      <w:spacing w:after="20"/>
      <w:jc w:val="center"/>
      <w:outlineLvl w:val="0"/>
    </w:pPr>
    <w:rPr>
      <w:rFonts w:eastAsiaTheme="minorHAnsi" w:cstheme="minorBidi"/>
      <w:b/>
      <w:bCs/>
      <w:color w:val="454B49"/>
      <w:kern w:val="2"/>
      <w:sz w:val="32"/>
      <w:szCs w:val="32"/>
      <w:lang w:val="en-US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0370A-FC2B-41A1-91AD-28F8EB99F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Thư Phạm Thị</cp:lastModifiedBy>
  <cp:revision>18</cp:revision>
  <dcterms:created xsi:type="dcterms:W3CDTF">2026-03-02T08:58:00Z</dcterms:created>
  <dcterms:modified xsi:type="dcterms:W3CDTF">2026-06-17T08:05:00Z</dcterms:modified>
</cp:coreProperties>
</file>